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51CC" w14:textId="77777777" w:rsidR="001A7664" w:rsidRPr="001A7664" w:rsidRDefault="001A7664" w:rsidP="001A7664">
      <w:pPr>
        <w:jc w:val="center"/>
        <w:rPr>
          <w:rFonts w:cs="Arial"/>
          <w:b/>
        </w:rPr>
      </w:pPr>
      <w:r w:rsidRPr="001A7664">
        <w:rPr>
          <w:rFonts w:cs="Arial"/>
          <w:b/>
        </w:rPr>
        <w:t>РЕГИСТРАЦИЯ КОМПАНИИ В СИНГАПУРЕ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395"/>
        <w:gridCol w:w="960"/>
        <w:gridCol w:w="3576"/>
      </w:tblGrid>
      <w:tr w:rsidR="001A7664" w:rsidRPr="001A7664" w14:paraId="5E72607E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745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279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C78" w14:textId="21FE8A88" w:rsidR="001A7664" w:rsidRPr="006371EB" w:rsidRDefault="006371EB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ru-RU"/>
              </w:rPr>
            </w:pPr>
            <w:r w:rsidRPr="006371EB">
              <w:rPr>
                <w:rFonts w:eastAsia="Times New Roman" w:cs="Arial"/>
                <w:b/>
                <w:bCs/>
                <w:color w:val="000000" w:themeColor="text1"/>
                <w:lang w:eastAsia="ru-RU"/>
              </w:rPr>
              <w:t>Евро</w:t>
            </w:r>
          </w:p>
        </w:tc>
      </w:tr>
      <w:tr w:rsidR="001A7664" w:rsidRPr="001A7664" w14:paraId="3C158C7D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700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40C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386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</w:tr>
      <w:tr w:rsidR="001A7664" w:rsidRPr="001A7664" w14:paraId="2A2D1099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BB64F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Регистрация компании в Сингапуре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D0B22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40E20E" w14:textId="2B92BBBE" w:rsidR="001A7664" w:rsidRPr="00852FC8" w:rsidRDefault="00852FC8" w:rsidP="00852F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25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90</w:t>
            </w:r>
          </w:p>
        </w:tc>
      </w:tr>
      <w:tr w:rsidR="001A7664" w:rsidRPr="001A7664" w14:paraId="4019FE2A" w14:textId="77777777" w:rsidTr="001A7664">
        <w:trPr>
          <w:trHeight w:val="300"/>
        </w:trPr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28B6F" w14:textId="77777777" w:rsidR="001A7664" w:rsidRPr="001A7664" w:rsidRDefault="001A7664" w:rsidP="00A33575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 xml:space="preserve">Включает в себя государственные регистрационные пошлины и доп. расходы плюс печать компании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BF09A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val="en-US" w:eastAsia="ru-RU"/>
              </w:rPr>
              <w:t> </w:t>
            </w:r>
          </w:p>
        </w:tc>
      </w:tr>
      <w:tr w:rsidR="001A7664" w:rsidRPr="001A7664" w14:paraId="001F7915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387044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37C6D4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3A2F6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val="en-US" w:eastAsia="ru-RU"/>
              </w:rPr>
              <w:t> </w:t>
            </w:r>
          </w:p>
        </w:tc>
      </w:tr>
      <w:tr w:rsidR="001A7664" w:rsidRPr="001A7664" w14:paraId="527F3052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4D991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Годовое обслуживание</w:t>
            </w:r>
            <w:r w:rsidR="00A33575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(с первого года)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CB7FB1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EA6BC" w14:textId="02EBA4BB" w:rsidR="001A7664" w:rsidRPr="005B3BAD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3</w:t>
            </w:r>
            <w:r w:rsidR="00852FC8"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025</w:t>
            </w:r>
          </w:p>
        </w:tc>
      </w:tr>
      <w:tr w:rsidR="001A7664" w:rsidRPr="001A7664" w14:paraId="32B2D1C4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D9234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Секретарское обслуживание плюс регистрационный офис компании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EBB9E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07770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  <w:tr w:rsidR="001A7664" w:rsidRPr="001A7664" w14:paraId="0738660F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60A06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B3608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4D766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  <w:tr w:rsidR="001A7664" w:rsidRPr="001A7664" w14:paraId="315537A4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0069F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Номинальный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ACBF2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EAFA7" w14:textId="15284E31" w:rsidR="001A7664" w:rsidRPr="005B3BAD" w:rsidRDefault="00852FC8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3880</w:t>
            </w:r>
          </w:p>
        </w:tc>
      </w:tr>
      <w:tr w:rsidR="001A7664" w:rsidRPr="001A7664" w14:paraId="19093839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45B3B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1A7664">
              <w:rPr>
                <w:rFonts w:eastAsia="Times New Roman" w:cs="Arial"/>
                <w:lang w:eastAsia="ru-RU"/>
              </w:rPr>
              <w:t>Обязательное требование для местных компаний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CC4CF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FF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6F748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ru-RU"/>
              </w:rPr>
            </w:pPr>
            <w:r w:rsidRPr="001A7664">
              <w:rPr>
                <w:rFonts w:eastAsia="Times New Roman" w:cs="Arial"/>
                <w:color w:val="FF0000"/>
                <w:lang w:val="en-US" w:eastAsia="ru-RU"/>
              </w:rPr>
              <w:t> </w:t>
            </w:r>
          </w:p>
        </w:tc>
      </w:tr>
      <w:tr w:rsidR="001A7664" w:rsidRPr="001A7664" w14:paraId="37701877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EA13D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C57AB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FC2DA5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val="en-US" w:eastAsia="ru-RU"/>
              </w:rPr>
              <w:t> </w:t>
            </w:r>
          </w:p>
        </w:tc>
      </w:tr>
      <w:tr w:rsidR="001A7664" w:rsidRPr="001A7664" w14:paraId="46DC2E82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75B14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Номинальный акционер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1E03E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89580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7664" w:rsidRPr="001A7664" w14:paraId="566E1C2F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F1175C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Cs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9C7A3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CA04A" w14:textId="4679780E" w:rsidR="001A7664" w:rsidRPr="005B3BAD" w:rsidRDefault="00852FC8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650</w:t>
            </w:r>
          </w:p>
        </w:tc>
      </w:tr>
      <w:tr w:rsidR="001A7664" w:rsidRPr="001A7664" w14:paraId="3AAB1C44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C271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Cs/>
                <w:color w:val="000000"/>
                <w:lang w:eastAsia="ru-RU"/>
              </w:rPr>
              <w:t>Физическое лицо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B48C65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B063C" w14:textId="2E3FF273" w:rsidR="001A7664" w:rsidRPr="005B3BAD" w:rsidRDefault="00852FC8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865</w:t>
            </w:r>
          </w:p>
        </w:tc>
      </w:tr>
      <w:tr w:rsidR="001A7664" w:rsidRPr="001A7664" w14:paraId="7822DF69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828E8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61BB5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1B6E9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  <w:tr w:rsidR="001A7664" w:rsidRPr="001A7664" w14:paraId="49F5E590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1A605" w14:textId="77777777" w:rsidR="001A7664" w:rsidRPr="001A7664" w:rsidRDefault="00A33575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Подача ежегодной налоговой </w:t>
            </w:r>
            <w:r w:rsidR="00526638">
              <w:rPr>
                <w:rFonts w:eastAsia="Times New Roman" w:cs="Arial"/>
                <w:b/>
                <w:bCs/>
                <w:color w:val="000000"/>
                <w:lang w:eastAsia="ru-RU"/>
              </w:rPr>
              <w:t>декларации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AF6CB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CA8FA7" w14:textId="46969863" w:rsidR="001A7664" w:rsidRPr="005B3BAD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от </w:t>
            </w:r>
            <w:r w:rsidR="00852FC8"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3900</w:t>
            </w:r>
          </w:p>
        </w:tc>
      </w:tr>
      <w:tr w:rsidR="001A7664" w:rsidRPr="001A7664" w14:paraId="08CFC981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74B4BA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64799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356E28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7664" w:rsidRPr="001A7664" w14:paraId="228D5446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20C9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Ежегодная бухгалтерия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9D593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631E47" w14:textId="2B2D6283" w:rsidR="001A7664" w:rsidRPr="005B3BAD" w:rsidRDefault="00852FC8" w:rsidP="00852F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9500</w:t>
            </w:r>
            <w:r w:rsidR="001A7664"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-1</w:t>
            </w:r>
            <w:r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5500</w:t>
            </w:r>
          </w:p>
        </w:tc>
      </w:tr>
      <w:tr w:rsidR="001A7664" w:rsidRPr="001A7664" w14:paraId="53470AAA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6D868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Cs/>
                <w:color w:val="000000"/>
                <w:lang w:eastAsia="ru-RU"/>
              </w:rPr>
              <w:t>Стоимость зависит от количества транзакций и общего объема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08C4B5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6F0CB4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A7664" w:rsidRPr="001A7664" w14:paraId="2BB80ECC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70FB3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62568D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9F5CCD" w14:textId="77777777" w:rsidR="001A7664" w:rsidRPr="005B3BAD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</w:p>
        </w:tc>
      </w:tr>
      <w:tr w:rsidR="001A7664" w:rsidRPr="001A7664" w14:paraId="00628365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C785B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Услуги агента по открытию счета в банке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22982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F09AA" w14:textId="2667C6D7" w:rsidR="001A7664" w:rsidRPr="005B3BAD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ru-RU"/>
              </w:rPr>
            </w:pPr>
            <w:r w:rsidRPr="001A7664"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  <w:r w:rsidR="00852FC8">
              <w:rPr>
                <w:rFonts w:eastAsia="Times New Roman" w:cs="Arial"/>
                <w:b/>
                <w:bCs/>
                <w:color w:val="000000"/>
                <w:lang w:val="en-US" w:eastAsia="ru-RU"/>
              </w:rPr>
              <w:t>300</w:t>
            </w:r>
          </w:p>
        </w:tc>
      </w:tr>
      <w:tr w:rsidR="001A7664" w:rsidRPr="001A7664" w14:paraId="5D750B22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77BDA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lang w:eastAsia="ru-RU"/>
              </w:rPr>
            </w:pPr>
          </w:p>
          <w:p w14:paraId="5D3742F2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lang w:eastAsia="ru-RU"/>
              </w:rPr>
            </w:pPr>
            <w:r w:rsidRPr="001A7664">
              <w:rPr>
                <w:rFonts w:eastAsia="Times New Roman" w:cs="Arial"/>
                <w:b/>
                <w:lang w:eastAsia="ru-RU"/>
              </w:rPr>
              <w:t xml:space="preserve">ВНЖ и право на работу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02398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2445B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lang w:eastAsia="ru-RU"/>
              </w:rPr>
            </w:pPr>
          </w:p>
        </w:tc>
      </w:tr>
      <w:tr w:rsidR="001A7664" w:rsidRPr="001A7664" w14:paraId="6536BEEE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38FA68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Employment Pass (“EP”) – ВНЖ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B5D92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17232" w14:textId="743198BF" w:rsidR="001A7664" w:rsidRPr="005B3BAD" w:rsidRDefault="00852FC8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4570</w:t>
            </w:r>
          </w:p>
        </w:tc>
      </w:tr>
      <w:tr w:rsidR="001A7664" w:rsidRPr="001A7664" w14:paraId="12F4A8C6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79757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 xml:space="preserve">Dependant Pass (“DP”) – ВНЖ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5A724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9F550" w14:textId="6BF139CB" w:rsidR="001A7664" w:rsidRPr="005B3BAD" w:rsidRDefault="00852FC8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650</w:t>
            </w:r>
            <w:bookmarkStart w:id="0" w:name="_GoBack"/>
            <w:bookmarkEnd w:id="0"/>
          </w:p>
        </w:tc>
      </w:tr>
      <w:tr w:rsidR="001A7664" w:rsidRPr="001A7664" w14:paraId="3B5515B6" w14:textId="77777777" w:rsidTr="001A766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FB7BEF" w14:textId="77777777" w:rsid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  <w:p w14:paraId="20CE6F05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1A7664">
              <w:rPr>
                <w:rFonts w:eastAsia="Times New Roman" w:cs="Arial"/>
                <w:b/>
                <w:color w:val="000000"/>
                <w:lang w:eastAsia="ru-RU"/>
              </w:rPr>
              <w:t>Заверка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85DB93" w14:textId="77777777" w:rsidR="001A7664" w:rsidRPr="001A7664" w:rsidRDefault="001A7664" w:rsidP="001A766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55830" w14:textId="77777777" w:rsidR="001A7664" w:rsidRPr="001A7664" w:rsidRDefault="001A7664" w:rsidP="001A76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 запросу*</w:t>
            </w:r>
          </w:p>
        </w:tc>
      </w:tr>
    </w:tbl>
    <w:p w14:paraId="4A2EACBA" w14:textId="77777777" w:rsidR="00F87F0D" w:rsidRDefault="00F87F0D">
      <w:pPr>
        <w:rPr>
          <w:rFonts w:cs="Arial"/>
          <w:lang w:val="en-US"/>
        </w:rPr>
      </w:pPr>
    </w:p>
    <w:p w14:paraId="7BA52B97" w14:textId="77777777" w:rsidR="001A7664" w:rsidRPr="001A7664" w:rsidRDefault="001A7664">
      <w:pPr>
        <w:rPr>
          <w:rFonts w:cs="Arial"/>
        </w:rPr>
      </w:pPr>
      <w:r>
        <w:rPr>
          <w:rFonts w:cs="Arial"/>
        </w:rPr>
        <w:t xml:space="preserve">* Сингапур не является членов конвенции об апостиле, поэтому документы заверяются отдельно для каждой страны посредством консульской или иной легализации </w:t>
      </w:r>
    </w:p>
    <w:sectPr w:rsidR="001A7664" w:rsidRPr="001A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64"/>
    <w:rsid w:val="001A7664"/>
    <w:rsid w:val="00526638"/>
    <w:rsid w:val="005B3BAD"/>
    <w:rsid w:val="006371EB"/>
    <w:rsid w:val="00852FC8"/>
    <w:rsid w:val="00A33575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6AC"/>
  <w15:chartTrackingRefBased/>
  <w15:docId w15:val="{04946539-EB2D-44E0-A288-B397271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</dc:creator>
  <cp:keywords/>
  <dc:description/>
  <cp:lastModifiedBy>Anton Sviridenko</cp:lastModifiedBy>
  <cp:revision>4</cp:revision>
  <cp:lastPrinted>2018-07-12T13:45:00Z</cp:lastPrinted>
  <dcterms:created xsi:type="dcterms:W3CDTF">2018-07-12T13:34:00Z</dcterms:created>
  <dcterms:modified xsi:type="dcterms:W3CDTF">2018-10-18T14:41:00Z</dcterms:modified>
</cp:coreProperties>
</file>